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91" w:rsidRDefault="009B3591" w:rsidP="009B3591">
      <w:pPr>
        <w:jc w:val="center"/>
      </w:pPr>
    </w:p>
    <w:p w:rsidR="009B3591" w:rsidRDefault="009B3591"/>
    <w:p w:rsidR="003C2815" w:rsidRPr="005D1C98" w:rsidRDefault="003C2815" w:rsidP="003034EF">
      <w:pPr>
        <w:pStyle w:val="NoSpacing"/>
        <w:rPr>
          <w:sz w:val="22"/>
          <w:szCs w:val="22"/>
        </w:rPr>
      </w:pPr>
      <w:r w:rsidRPr="005D1C98">
        <w:rPr>
          <w:sz w:val="22"/>
          <w:szCs w:val="22"/>
        </w:rPr>
        <w:t>The Royal United Services Institute</w:t>
      </w:r>
      <w:r w:rsidR="009C2B57" w:rsidRPr="005D1C98">
        <w:rPr>
          <w:sz w:val="22"/>
          <w:szCs w:val="22"/>
        </w:rPr>
        <w:t xml:space="preserve"> o</w:t>
      </w:r>
      <w:r w:rsidRPr="005D1C98">
        <w:rPr>
          <w:sz w:val="22"/>
          <w:szCs w:val="22"/>
        </w:rPr>
        <w:t>f Regina</w:t>
      </w:r>
    </w:p>
    <w:p w:rsidR="003C2815" w:rsidRPr="005D1C98" w:rsidRDefault="00441F89" w:rsidP="003034EF">
      <w:pPr>
        <w:pStyle w:val="NoSpacing"/>
        <w:rPr>
          <w:sz w:val="22"/>
          <w:szCs w:val="22"/>
        </w:rPr>
      </w:pPr>
      <w:r>
        <w:rPr>
          <w:sz w:val="22"/>
          <w:szCs w:val="22"/>
        </w:rPr>
        <w:t>#14 105 Angus St</w:t>
      </w:r>
    </w:p>
    <w:p w:rsidR="003C2815" w:rsidRDefault="00441F89" w:rsidP="003034EF">
      <w:pPr>
        <w:pStyle w:val="NoSpacing"/>
        <w:rPr>
          <w:sz w:val="22"/>
          <w:szCs w:val="22"/>
        </w:rPr>
      </w:pPr>
      <w:r>
        <w:rPr>
          <w:sz w:val="22"/>
          <w:szCs w:val="22"/>
        </w:rPr>
        <w:t>Regina SK S4R 3L4</w:t>
      </w:r>
    </w:p>
    <w:p w:rsidR="00E672B5" w:rsidRDefault="00E672B5" w:rsidP="003034EF">
      <w:pPr>
        <w:pStyle w:val="NoSpacing"/>
        <w:rPr>
          <w:sz w:val="22"/>
          <w:szCs w:val="22"/>
        </w:rPr>
      </w:pPr>
    </w:p>
    <w:p w:rsidR="00E672B5" w:rsidRDefault="001A0195" w:rsidP="003034EF">
      <w:pPr>
        <w:pStyle w:val="NoSpacing"/>
        <w:rPr>
          <w:sz w:val="22"/>
          <w:szCs w:val="22"/>
        </w:rPr>
      </w:pPr>
      <w:r>
        <w:rPr>
          <w:sz w:val="22"/>
          <w:szCs w:val="22"/>
        </w:rPr>
        <w:t>18 Dec</w:t>
      </w:r>
      <w:r w:rsidR="00EA6DFC">
        <w:rPr>
          <w:sz w:val="22"/>
          <w:szCs w:val="22"/>
        </w:rPr>
        <w:t>ember</w:t>
      </w:r>
      <w:r w:rsidR="00AE3DF2">
        <w:rPr>
          <w:sz w:val="22"/>
          <w:szCs w:val="22"/>
        </w:rPr>
        <w:t xml:space="preserve"> 2021</w:t>
      </w:r>
    </w:p>
    <w:p w:rsidR="00AE3DF2" w:rsidRDefault="00AE3DF2" w:rsidP="003034EF">
      <w:pPr>
        <w:pStyle w:val="NoSpacing"/>
        <w:rPr>
          <w:sz w:val="22"/>
          <w:szCs w:val="22"/>
        </w:rPr>
      </w:pPr>
    </w:p>
    <w:p w:rsidR="004A72D8" w:rsidRPr="006C3D5F" w:rsidRDefault="006C3D5F" w:rsidP="003034EF">
      <w:pPr>
        <w:pStyle w:val="NoSpacing"/>
        <w:rPr>
          <w:b/>
          <w:sz w:val="22"/>
          <w:szCs w:val="22"/>
          <w:u w:val="single"/>
        </w:rPr>
      </w:pPr>
      <w:r w:rsidRPr="006C3D5F">
        <w:rPr>
          <w:b/>
          <w:sz w:val="22"/>
          <w:szCs w:val="22"/>
          <w:u w:val="single"/>
        </w:rPr>
        <w:t>COMMEMORATIVE PEDESTALS PROJECT</w:t>
      </w:r>
    </w:p>
    <w:p w:rsidR="00E672B5" w:rsidRDefault="00E672B5" w:rsidP="003034EF">
      <w:pPr>
        <w:pStyle w:val="NoSpacing"/>
        <w:rPr>
          <w:sz w:val="22"/>
          <w:szCs w:val="22"/>
        </w:rPr>
      </w:pPr>
    </w:p>
    <w:p w:rsidR="006C3D5F" w:rsidRDefault="006C3D5F" w:rsidP="003034EF">
      <w:pPr>
        <w:pStyle w:val="NoSpacing"/>
        <w:rPr>
          <w:sz w:val="22"/>
          <w:szCs w:val="22"/>
        </w:rPr>
      </w:pPr>
      <w:r>
        <w:rPr>
          <w:sz w:val="22"/>
          <w:szCs w:val="22"/>
        </w:rPr>
        <w:t>In the winter of 2019 the idea of the Commemorative Pedestals was hatched.  The premise is, that most visitors to Regina’s Victoria Park when seeing the Cenotaph understand that it is about remembering our Veterans but few really understand what they should be remembering.  With the Veterans of the Second World War and Korean War fast disappearing they will no longer be able to tell their own</w:t>
      </w:r>
      <w:r w:rsidR="002B5B5D">
        <w:rPr>
          <w:sz w:val="22"/>
          <w:szCs w:val="22"/>
        </w:rPr>
        <w:t xml:space="preserve"> stories.  The plan is</w:t>
      </w:r>
      <w:r>
        <w:rPr>
          <w:sz w:val="22"/>
          <w:szCs w:val="22"/>
        </w:rPr>
        <w:t xml:space="preserve"> to erect pedestals at the Cenotaph that would tell the stories of our Veteran’s sacrifices in Canada’s wars and battles.  The pedestals would have to complement the Cenotaph, be eye catching and stand the test of time.</w:t>
      </w:r>
      <w:r w:rsidR="002B5B5D">
        <w:rPr>
          <w:sz w:val="22"/>
          <w:szCs w:val="22"/>
        </w:rPr>
        <w:t xml:space="preserve">  Their mission;</w:t>
      </w:r>
      <w:r w:rsidR="00B33F77">
        <w:rPr>
          <w:sz w:val="22"/>
          <w:szCs w:val="22"/>
        </w:rPr>
        <w:t xml:space="preserve"> to educate the public, especially the youth, about what Canada’s Veterans have sacrificed for their futures.  It is hoped that, when completed, school classes will tour the pedestals</w:t>
      </w:r>
      <w:r w:rsidR="00202998">
        <w:rPr>
          <w:sz w:val="22"/>
          <w:szCs w:val="22"/>
        </w:rPr>
        <w:t xml:space="preserve"> and speak with the new generation of Veterans.</w:t>
      </w:r>
      <w:r w:rsidR="001A0195">
        <w:rPr>
          <w:sz w:val="22"/>
          <w:szCs w:val="22"/>
        </w:rPr>
        <w:t xml:space="preserve"> T</w:t>
      </w:r>
      <w:r w:rsidR="003D69D7">
        <w:rPr>
          <w:sz w:val="22"/>
          <w:szCs w:val="22"/>
        </w:rPr>
        <w:t>his project will go a long way to satisfying our mission of “honouring the Canadian Armed Forces and its members past and present”.</w:t>
      </w:r>
    </w:p>
    <w:p w:rsidR="006C3D5F" w:rsidRDefault="006C3D5F" w:rsidP="003034EF">
      <w:pPr>
        <w:pStyle w:val="NoSpacing"/>
        <w:rPr>
          <w:sz w:val="22"/>
          <w:szCs w:val="22"/>
        </w:rPr>
      </w:pPr>
    </w:p>
    <w:p w:rsidR="006C3D5F" w:rsidRDefault="006C3D5F" w:rsidP="003034EF">
      <w:pPr>
        <w:pStyle w:val="NoSpacing"/>
        <w:rPr>
          <w:sz w:val="22"/>
          <w:szCs w:val="22"/>
        </w:rPr>
      </w:pPr>
      <w:r>
        <w:rPr>
          <w:sz w:val="22"/>
          <w:szCs w:val="22"/>
        </w:rPr>
        <w:t xml:space="preserve">In the spring of 2020 the project was </w:t>
      </w:r>
      <w:r w:rsidR="00B33F77">
        <w:rPr>
          <w:sz w:val="22"/>
          <w:szCs w:val="22"/>
        </w:rPr>
        <w:t>posed to the local Legion branch for their blessing, which was given.  Negotiations were then held with the City to agree upon a location to place them and an acceptable appearance and material for the pedestals.  It was agreed that the pedestals would be placed on the cement platforms at the ends of two flower plant</w:t>
      </w:r>
      <w:r w:rsidR="002B5B5D">
        <w:rPr>
          <w:sz w:val="22"/>
          <w:szCs w:val="22"/>
        </w:rPr>
        <w:t>ers to the south-east and south-</w:t>
      </w:r>
      <w:r w:rsidR="00B33F77">
        <w:rPr>
          <w:sz w:val="22"/>
          <w:szCs w:val="22"/>
        </w:rPr>
        <w:t>west of the Cenotaph.  The pedestals would be made of granite t</w:t>
      </w:r>
      <w:r w:rsidR="001A0195">
        <w:rPr>
          <w:sz w:val="22"/>
          <w:szCs w:val="22"/>
        </w:rPr>
        <w:t>o match the Cenotaph and be 16</w:t>
      </w:r>
      <w:r w:rsidR="00B33F77">
        <w:rPr>
          <w:sz w:val="22"/>
          <w:szCs w:val="22"/>
        </w:rPr>
        <w:t xml:space="preserve"> inches square with a slanted face.  On the face would be a plaque made of black polished granite with the message laser engraved.</w:t>
      </w:r>
    </w:p>
    <w:p w:rsidR="00B33F77" w:rsidRDefault="00B33F77" w:rsidP="003034EF">
      <w:pPr>
        <w:pStyle w:val="NoSpacing"/>
        <w:rPr>
          <w:sz w:val="22"/>
          <w:szCs w:val="22"/>
        </w:rPr>
      </w:pPr>
    </w:p>
    <w:p w:rsidR="00B33F77" w:rsidRDefault="00B33F77" w:rsidP="003034EF">
      <w:pPr>
        <w:pStyle w:val="NoSpacing"/>
        <w:rPr>
          <w:sz w:val="22"/>
          <w:szCs w:val="22"/>
        </w:rPr>
      </w:pPr>
      <w:r>
        <w:rPr>
          <w:sz w:val="22"/>
          <w:szCs w:val="22"/>
        </w:rPr>
        <w:t>The next step was determining the messages to be displayed.  Space on the two planters allowed for six pedestals on each one.  The first two pedestals were to be ARMISTICE DAY, recounting the First World War and VE</w:t>
      </w:r>
      <w:r w:rsidR="00202998">
        <w:rPr>
          <w:sz w:val="22"/>
          <w:szCs w:val="22"/>
        </w:rPr>
        <w:t xml:space="preserve"> DAY for the Second World War.</w:t>
      </w:r>
      <w:r w:rsidR="002B5B5D">
        <w:rPr>
          <w:sz w:val="22"/>
          <w:szCs w:val="22"/>
        </w:rPr>
        <w:t xml:space="preserve">  The cost of each pedestal</w:t>
      </w:r>
      <w:r w:rsidR="00202998">
        <w:rPr>
          <w:sz w:val="22"/>
          <w:szCs w:val="22"/>
        </w:rPr>
        <w:t xml:space="preserve"> was determined to be</w:t>
      </w:r>
      <w:r w:rsidR="00EA6DFC">
        <w:rPr>
          <w:sz w:val="22"/>
          <w:szCs w:val="22"/>
        </w:rPr>
        <w:t xml:space="preserve"> roughly</w:t>
      </w:r>
      <w:r w:rsidR="00202998">
        <w:rPr>
          <w:sz w:val="22"/>
          <w:szCs w:val="22"/>
        </w:rPr>
        <w:t xml:space="preserve"> $3,600.</w:t>
      </w:r>
      <w:r w:rsidR="002B5B5D">
        <w:rPr>
          <w:sz w:val="22"/>
          <w:szCs w:val="22"/>
        </w:rPr>
        <w:t xml:space="preserve"> </w:t>
      </w:r>
      <w:r w:rsidR="00202998">
        <w:rPr>
          <w:sz w:val="22"/>
          <w:szCs w:val="22"/>
        </w:rPr>
        <w:t xml:space="preserve"> The RUSI, from its commemoration fund, produced the first two Commemorative Pedestals.  They were unveiled by the Lieutenant Governor, His Honour the Honourable Russ </w:t>
      </w:r>
      <w:proofErr w:type="spellStart"/>
      <w:r w:rsidR="00202998">
        <w:rPr>
          <w:sz w:val="22"/>
          <w:szCs w:val="22"/>
        </w:rPr>
        <w:t>Mirasty</w:t>
      </w:r>
      <w:proofErr w:type="spellEnd"/>
      <w:r w:rsidR="00202998">
        <w:rPr>
          <w:sz w:val="22"/>
          <w:szCs w:val="22"/>
        </w:rPr>
        <w:t>, on 10 November 2020.</w:t>
      </w:r>
    </w:p>
    <w:p w:rsidR="00202998" w:rsidRDefault="00202998" w:rsidP="003034EF">
      <w:pPr>
        <w:pStyle w:val="NoSpacing"/>
        <w:rPr>
          <w:sz w:val="22"/>
          <w:szCs w:val="22"/>
        </w:rPr>
      </w:pPr>
    </w:p>
    <w:p w:rsidR="00106D5E" w:rsidRDefault="00AE3DF2" w:rsidP="003034EF">
      <w:pPr>
        <w:pStyle w:val="NoSpacing"/>
        <w:rPr>
          <w:sz w:val="22"/>
          <w:szCs w:val="22"/>
        </w:rPr>
      </w:pPr>
      <w:r>
        <w:rPr>
          <w:sz w:val="22"/>
          <w:szCs w:val="22"/>
        </w:rPr>
        <w:t xml:space="preserve">The plan was to raise $7,200 a year so as to fund the remaining 10 pedestals over a five year period. However, due to a grant from Veterans Affairs Canada and donations from individuals and </w:t>
      </w:r>
      <w:r w:rsidR="001A0195">
        <w:rPr>
          <w:sz w:val="22"/>
          <w:szCs w:val="22"/>
        </w:rPr>
        <w:t>Commissionaires South Saskatchewan,</w:t>
      </w:r>
      <w:r>
        <w:rPr>
          <w:sz w:val="22"/>
          <w:szCs w:val="22"/>
        </w:rPr>
        <w:t xml:space="preserve"> by March 2020 all 10</w:t>
      </w:r>
      <w:r w:rsidR="00EA6DFC">
        <w:rPr>
          <w:sz w:val="22"/>
          <w:szCs w:val="22"/>
        </w:rPr>
        <w:t xml:space="preserve"> remaining</w:t>
      </w:r>
      <w:r>
        <w:rPr>
          <w:sz w:val="22"/>
          <w:szCs w:val="22"/>
        </w:rPr>
        <w:t xml:space="preserve"> pede</w:t>
      </w:r>
      <w:r w:rsidR="001A0195">
        <w:rPr>
          <w:sz w:val="22"/>
          <w:szCs w:val="22"/>
        </w:rPr>
        <w:t>stals were funded.  They were</w:t>
      </w:r>
      <w:r>
        <w:rPr>
          <w:sz w:val="22"/>
          <w:szCs w:val="22"/>
        </w:rPr>
        <w:t xml:space="preserve"> unveiled two at a time over five ceremonies from 27 July to 8 November 2021.</w:t>
      </w:r>
      <w:r w:rsidR="001A0195">
        <w:rPr>
          <w:sz w:val="22"/>
          <w:szCs w:val="22"/>
        </w:rPr>
        <w:t xml:space="preserve"> These 10 pedestals were: KOREAN WAR, D DAY, PEACEKEEPING, </w:t>
      </w:r>
      <w:proofErr w:type="gramStart"/>
      <w:r w:rsidR="001A0195">
        <w:rPr>
          <w:sz w:val="22"/>
          <w:szCs w:val="22"/>
        </w:rPr>
        <w:t>VIMY</w:t>
      </w:r>
      <w:proofErr w:type="gramEnd"/>
      <w:r w:rsidR="001A0195">
        <w:rPr>
          <w:sz w:val="22"/>
          <w:szCs w:val="22"/>
        </w:rPr>
        <w:t xml:space="preserve"> RIDGE, AFGHANISTAN, RCAF IN THE SECOND WORLD WAR, BATTLE OF THE ATLANTIC, DIEPPE RAID, INDIGENOUS VETERANS and SOUTH AFRICAN WAR.</w:t>
      </w:r>
    </w:p>
    <w:p w:rsidR="00AE3DF2" w:rsidRDefault="00117B7E" w:rsidP="003034EF">
      <w:pPr>
        <w:pStyle w:val="NoSpacing"/>
        <w:rPr>
          <w:sz w:val="22"/>
          <w:szCs w:val="22"/>
        </w:rPr>
      </w:pPr>
      <w:r>
        <w:rPr>
          <w:sz w:val="22"/>
          <w:szCs w:val="22"/>
        </w:rPr>
        <w:t xml:space="preserve"> </w:t>
      </w:r>
    </w:p>
    <w:p w:rsidR="00117B7E" w:rsidRDefault="00117B7E" w:rsidP="003034EF">
      <w:pPr>
        <w:pStyle w:val="NoSpacing"/>
        <w:rPr>
          <w:sz w:val="22"/>
          <w:szCs w:val="22"/>
        </w:rPr>
      </w:pPr>
      <w:r>
        <w:rPr>
          <w:sz w:val="22"/>
          <w:szCs w:val="22"/>
        </w:rPr>
        <w:t xml:space="preserve">These pedestals, with their messages, will help visitors to the park keep the memory of our Veterans and the debt of remembrance we owe them for decades to come. </w:t>
      </w:r>
    </w:p>
    <w:p w:rsidR="00DC1741" w:rsidRPr="002149F4" w:rsidRDefault="002149F4" w:rsidP="003034EF">
      <w:pPr>
        <w:pStyle w:val="NoSpacing"/>
        <w:rPr>
          <w:sz w:val="22"/>
          <w:szCs w:val="22"/>
        </w:rPr>
      </w:pPr>
      <w:bookmarkStart w:id="0" w:name="_GoBack"/>
      <w:bookmarkEnd w:id="0"/>
      <w:r w:rsidRPr="002149F4">
        <w:rPr>
          <w:b/>
          <w:sz w:val="22"/>
          <w:szCs w:val="22"/>
          <w:u w:val="single"/>
        </w:rPr>
        <w:lastRenderedPageBreak/>
        <w:t>PEDESTALS</w:t>
      </w:r>
      <w:r>
        <w:rPr>
          <w:sz w:val="22"/>
          <w:szCs w:val="22"/>
        </w:rPr>
        <w:tab/>
        <w:t>D Day and Korean War</w:t>
      </w:r>
    </w:p>
    <w:p w:rsidR="00106D5E" w:rsidRDefault="00DC1741" w:rsidP="003034EF">
      <w:pPr>
        <w:pStyle w:val="NoSpacing"/>
        <w:rPr>
          <w:sz w:val="22"/>
          <w:szCs w:val="22"/>
        </w:rPr>
      </w:pPr>
      <w:r>
        <w:rPr>
          <w:sz w:val="22"/>
          <w:szCs w:val="22"/>
        </w:rPr>
        <w:tab/>
      </w:r>
      <w:r>
        <w:rPr>
          <w:sz w:val="22"/>
          <w:szCs w:val="22"/>
        </w:rPr>
        <w:tab/>
      </w:r>
      <w:r w:rsidR="00862553">
        <w:rPr>
          <w:sz w:val="22"/>
          <w:szCs w:val="22"/>
        </w:rPr>
        <w:t xml:space="preserve">          </w:t>
      </w:r>
    </w:p>
    <w:p w:rsidR="00106D5E" w:rsidRPr="005D1C98" w:rsidRDefault="00106D5E" w:rsidP="003034EF">
      <w:pPr>
        <w:pStyle w:val="NoSpacing"/>
        <w:rPr>
          <w:sz w:val="22"/>
          <w:szCs w:val="22"/>
        </w:rPr>
      </w:pPr>
    </w:p>
    <w:p w:rsidR="004A748D" w:rsidRDefault="00DC1741" w:rsidP="003034EF">
      <w:pPr>
        <w:pStyle w:val="NoSpacing"/>
        <w:rPr>
          <w:sz w:val="22"/>
          <w:szCs w:val="22"/>
        </w:rPr>
      </w:pPr>
      <w:r>
        <w:rPr>
          <w:sz w:val="22"/>
          <w:szCs w:val="22"/>
        </w:rPr>
        <w:tab/>
      </w:r>
      <w:r w:rsidR="00862553">
        <w:rPr>
          <w:sz w:val="22"/>
          <w:szCs w:val="22"/>
        </w:rPr>
        <w:t xml:space="preserve">         </w:t>
      </w:r>
      <w:r w:rsidR="002149F4" w:rsidRPr="002149F4">
        <w:rPr>
          <w:noProof/>
          <w:sz w:val="22"/>
          <w:szCs w:val="22"/>
          <w:lang w:eastAsia="en-CA"/>
        </w:rPr>
        <w:drawing>
          <wp:inline distT="0" distB="0" distL="0" distR="0">
            <wp:extent cx="3828143" cy="3343275"/>
            <wp:effectExtent l="0" t="0" r="1270" b="0"/>
            <wp:docPr id="3" name="Picture 3" descr="C:\Users\drago\Documents\RUSI\Commemoration Pedestals\Ceremonies 2021\27 July Ceremony\DSC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go\Documents\RUSI\Commemoration Pedestals\Ceremonies 2021\27 July Ceremony\DSC_00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2595" cy="3347163"/>
                    </a:xfrm>
                    <a:prstGeom prst="rect">
                      <a:avLst/>
                    </a:prstGeom>
                    <a:noFill/>
                    <a:ln>
                      <a:noFill/>
                    </a:ln>
                  </pic:spPr>
                </pic:pic>
              </a:graphicData>
            </a:graphic>
          </wp:inline>
        </w:drawing>
      </w:r>
    </w:p>
    <w:p w:rsidR="00DC1741" w:rsidRDefault="00DC1741" w:rsidP="003034EF">
      <w:pPr>
        <w:pStyle w:val="NoSpacing"/>
        <w:rPr>
          <w:sz w:val="22"/>
          <w:szCs w:val="22"/>
        </w:rPr>
      </w:pPr>
    </w:p>
    <w:p w:rsidR="00DC1741" w:rsidRPr="002149F4" w:rsidRDefault="00DC1741" w:rsidP="003034EF">
      <w:pPr>
        <w:pStyle w:val="NoSpacing"/>
        <w:rPr>
          <w:sz w:val="22"/>
          <w:szCs w:val="22"/>
        </w:rPr>
      </w:pPr>
      <w:r>
        <w:rPr>
          <w:b/>
          <w:sz w:val="22"/>
          <w:szCs w:val="22"/>
          <w:u w:val="single"/>
        </w:rPr>
        <w:t>UNVEILING</w:t>
      </w:r>
      <w:r w:rsidR="002149F4">
        <w:rPr>
          <w:sz w:val="22"/>
          <w:szCs w:val="22"/>
        </w:rPr>
        <w:tab/>
        <w:t>27 July 2021 Ceremony</w:t>
      </w:r>
    </w:p>
    <w:p w:rsidR="002149F4" w:rsidRDefault="002149F4" w:rsidP="003034EF">
      <w:pPr>
        <w:pStyle w:val="NoSpacing"/>
        <w:rPr>
          <w:b/>
          <w:sz w:val="22"/>
          <w:szCs w:val="22"/>
          <w:u w:val="single"/>
        </w:rPr>
      </w:pPr>
    </w:p>
    <w:p w:rsidR="00C10735" w:rsidRPr="00C10735" w:rsidRDefault="002149F4" w:rsidP="00DC1741">
      <w:pPr>
        <w:pStyle w:val="NoSpacing"/>
        <w:rPr>
          <w:sz w:val="32"/>
          <w:szCs w:val="32"/>
        </w:rPr>
      </w:pPr>
      <w:r w:rsidRPr="002149F4">
        <w:rPr>
          <w:b/>
          <w:noProof/>
          <w:sz w:val="22"/>
          <w:szCs w:val="22"/>
          <w:u w:val="single"/>
          <w:lang w:eastAsia="en-CA"/>
        </w:rPr>
        <w:drawing>
          <wp:inline distT="0" distB="0" distL="0" distR="0">
            <wp:extent cx="5580963" cy="3719380"/>
            <wp:effectExtent l="0" t="0" r="1270" b="0"/>
            <wp:docPr id="6" name="Picture 6" descr="C:\Users\drago\Documents\RUSI\Commemoration Pedestals\Ceremonies 2021\27 July Ceremony\DSC_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go\Documents\RUSI\Commemoration Pedestals\Ceremonies 2021\27 July Ceremony\DSC_00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3235" cy="3720894"/>
                    </a:xfrm>
                    <a:prstGeom prst="rect">
                      <a:avLst/>
                    </a:prstGeom>
                    <a:noFill/>
                    <a:ln>
                      <a:noFill/>
                    </a:ln>
                  </pic:spPr>
                </pic:pic>
              </a:graphicData>
            </a:graphic>
          </wp:inline>
        </w:drawing>
      </w:r>
    </w:p>
    <w:sectPr w:rsidR="00C10735" w:rsidRPr="00C10735" w:rsidSect="00F5586C">
      <w:headerReference w:type="default" r:id="rId8"/>
      <w:headerReference w:type="first" r:id="rId9"/>
      <w:footerReference w:type="first" r:id="rId10"/>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5F0" w:rsidRDefault="007E45F0" w:rsidP="000D08FC">
      <w:r>
        <w:separator/>
      </w:r>
    </w:p>
  </w:endnote>
  <w:endnote w:type="continuationSeparator" w:id="0">
    <w:p w:rsidR="007E45F0" w:rsidRDefault="007E45F0" w:rsidP="000D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86C" w:rsidRDefault="007E45F0" w:rsidP="00F5586C">
    <w:pPr>
      <w:pStyle w:val="NoSpacing"/>
      <w:jc w:val="center"/>
      <w:rPr>
        <w:sz w:val="22"/>
        <w:szCs w:val="22"/>
      </w:rPr>
    </w:pPr>
    <w:hyperlink r:id="rId1" w:history="1">
      <w:r w:rsidR="00F5586C" w:rsidRPr="00D90B69">
        <w:rPr>
          <w:rStyle w:val="Hyperlink"/>
          <w:sz w:val="22"/>
          <w:szCs w:val="22"/>
        </w:rPr>
        <w:t>rusiregina@myaccess.ca</w:t>
      </w:r>
    </w:hyperlink>
    <w:r w:rsidR="00F5586C">
      <w:rPr>
        <w:sz w:val="22"/>
        <w:szCs w:val="22"/>
      </w:rPr>
      <w:t xml:space="preserve">   (306) 757-8405   </w:t>
    </w:r>
    <w:hyperlink r:id="rId2" w:history="1">
      <w:r w:rsidR="00F5586C" w:rsidRPr="00CA0A19">
        <w:rPr>
          <w:rStyle w:val="Hyperlink"/>
          <w:sz w:val="22"/>
          <w:szCs w:val="22"/>
        </w:rPr>
        <w:t>WWW.RUSIREGINA.CA</w:t>
      </w:r>
    </w:hyperlink>
  </w:p>
  <w:p w:rsidR="00F5586C" w:rsidRPr="00C10735" w:rsidRDefault="00F5586C" w:rsidP="00F5586C">
    <w:pPr>
      <w:pStyle w:val="NoSpacing"/>
      <w:jc w:val="center"/>
      <w:rPr>
        <w:sz w:val="32"/>
        <w:szCs w:val="32"/>
      </w:rPr>
    </w:pPr>
  </w:p>
  <w:p w:rsidR="00F5586C" w:rsidRDefault="00F5586C" w:rsidP="00F5586C">
    <w:pPr>
      <w:pStyle w:val="Footer"/>
    </w:pPr>
    <w:r w:rsidRPr="00C10735">
      <w:rPr>
        <w:sz w:val="32"/>
        <w:szCs w:val="32"/>
      </w:rPr>
      <w:t>Honouring the Canadian Armed Forces and its Members Past and Present</w:t>
    </w:r>
  </w:p>
  <w:p w:rsidR="00F5586C" w:rsidRDefault="00F55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5F0" w:rsidRDefault="007E45F0" w:rsidP="000D08FC">
      <w:r>
        <w:separator/>
      </w:r>
    </w:p>
  </w:footnote>
  <w:footnote w:type="continuationSeparator" w:id="0">
    <w:p w:rsidR="007E45F0" w:rsidRDefault="007E45F0" w:rsidP="000D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8FC" w:rsidRDefault="000D08FC" w:rsidP="000D08FC">
    <w:pPr>
      <w:pStyle w:val="Header"/>
      <w:jc w:val="center"/>
    </w:pPr>
  </w:p>
  <w:p w:rsidR="000D08FC" w:rsidRDefault="000D0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86C" w:rsidRDefault="00F5586C" w:rsidP="00F5586C">
    <w:pPr>
      <w:pStyle w:val="Header"/>
      <w:jc w:val="center"/>
    </w:pPr>
    <w:r w:rsidRPr="00052CD8">
      <w:rPr>
        <w:noProof/>
        <w:sz w:val="20"/>
        <w:szCs w:val="20"/>
        <w:lang w:eastAsia="en-CA"/>
      </w:rPr>
      <w:drawing>
        <wp:inline distT="0" distB="0" distL="0" distR="0" wp14:anchorId="31BC4A8D" wp14:editId="1F84E216">
          <wp:extent cx="1209675" cy="131215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Documents\RUSI\RUSI FILES\RUSI Crest (Hi Re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2346" cy="1358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CB"/>
    <w:rsid w:val="000476F9"/>
    <w:rsid w:val="00071071"/>
    <w:rsid w:val="00073856"/>
    <w:rsid w:val="000A3382"/>
    <w:rsid w:val="000D08FC"/>
    <w:rsid w:val="00100C86"/>
    <w:rsid w:val="00106D5E"/>
    <w:rsid w:val="00117B7E"/>
    <w:rsid w:val="0013691C"/>
    <w:rsid w:val="001623ED"/>
    <w:rsid w:val="00197902"/>
    <w:rsid w:val="001A0195"/>
    <w:rsid w:val="001E3A0F"/>
    <w:rsid w:val="001E73E7"/>
    <w:rsid w:val="001E759F"/>
    <w:rsid w:val="0020015D"/>
    <w:rsid w:val="00202998"/>
    <w:rsid w:val="00207DE4"/>
    <w:rsid w:val="00213A1F"/>
    <w:rsid w:val="002149F4"/>
    <w:rsid w:val="00262C4E"/>
    <w:rsid w:val="002B5B5D"/>
    <w:rsid w:val="002D7C6C"/>
    <w:rsid w:val="003034EF"/>
    <w:rsid w:val="003104AF"/>
    <w:rsid w:val="0033064C"/>
    <w:rsid w:val="003433D5"/>
    <w:rsid w:val="00377AA4"/>
    <w:rsid w:val="0038592B"/>
    <w:rsid w:val="003908E6"/>
    <w:rsid w:val="00395C3C"/>
    <w:rsid w:val="003A07E6"/>
    <w:rsid w:val="003B33CB"/>
    <w:rsid w:val="003B3C87"/>
    <w:rsid w:val="003C2815"/>
    <w:rsid w:val="003D69D7"/>
    <w:rsid w:val="003F324E"/>
    <w:rsid w:val="004348F8"/>
    <w:rsid w:val="00441F89"/>
    <w:rsid w:val="004702E1"/>
    <w:rsid w:val="004A3975"/>
    <w:rsid w:val="004A72D8"/>
    <w:rsid w:val="004A748D"/>
    <w:rsid w:val="004D0925"/>
    <w:rsid w:val="00560F0C"/>
    <w:rsid w:val="00582C7B"/>
    <w:rsid w:val="00586F2D"/>
    <w:rsid w:val="005D1C98"/>
    <w:rsid w:val="00661B9A"/>
    <w:rsid w:val="006667B8"/>
    <w:rsid w:val="0069037B"/>
    <w:rsid w:val="006923FB"/>
    <w:rsid w:val="00694A73"/>
    <w:rsid w:val="006B77AF"/>
    <w:rsid w:val="006C3D5F"/>
    <w:rsid w:val="006F6AD4"/>
    <w:rsid w:val="00713F74"/>
    <w:rsid w:val="00755F5A"/>
    <w:rsid w:val="00795BE2"/>
    <w:rsid w:val="007B0857"/>
    <w:rsid w:val="007E45F0"/>
    <w:rsid w:val="00810BAF"/>
    <w:rsid w:val="0085308C"/>
    <w:rsid w:val="00862553"/>
    <w:rsid w:val="0086349A"/>
    <w:rsid w:val="008B3DAF"/>
    <w:rsid w:val="008C3C85"/>
    <w:rsid w:val="00957F9F"/>
    <w:rsid w:val="0097090D"/>
    <w:rsid w:val="0099399B"/>
    <w:rsid w:val="009A7FAF"/>
    <w:rsid w:val="009B1BA2"/>
    <w:rsid w:val="009B3591"/>
    <w:rsid w:val="009B53C5"/>
    <w:rsid w:val="009C2B57"/>
    <w:rsid w:val="009E1560"/>
    <w:rsid w:val="009F1714"/>
    <w:rsid w:val="00A51DA2"/>
    <w:rsid w:val="00A54BCB"/>
    <w:rsid w:val="00A654BB"/>
    <w:rsid w:val="00AB6BB2"/>
    <w:rsid w:val="00AE3DF2"/>
    <w:rsid w:val="00AF236F"/>
    <w:rsid w:val="00B21607"/>
    <w:rsid w:val="00B30805"/>
    <w:rsid w:val="00B33F77"/>
    <w:rsid w:val="00B6082C"/>
    <w:rsid w:val="00BA34B3"/>
    <w:rsid w:val="00BE6167"/>
    <w:rsid w:val="00BF1DCC"/>
    <w:rsid w:val="00C10735"/>
    <w:rsid w:val="00C14456"/>
    <w:rsid w:val="00C14B43"/>
    <w:rsid w:val="00C57849"/>
    <w:rsid w:val="00C6222B"/>
    <w:rsid w:val="00C71A51"/>
    <w:rsid w:val="00C71F27"/>
    <w:rsid w:val="00C83E06"/>
    <w:rsid w:val="00C91FE0"/>
    <w:rsid w:val="00C96267"/>
    <w:rsid w:val="00CA5F8C"/>
    <w:rsid w:val="00CD3BED"/>
    <w:rsid w:val="00CF25F4"/>
    <w:rsid w:val="00D3085E"/>
    <w:rsid w:val="00D42939"/>
    <w:rsid w:val="00D4493D"/>
    <w:rsid w:val="00D662D0"/>
    <w:rsid w:val="00D6702D"/>
    <w:rsid w:val="00D764F8"/>
    <w:rsid w:val="00D9555E"/>
    <w:rsid w:val="00DB5E33"/>
    <w:rsid w:val="00DC1741"/>
    <w:rsid w:val="00DC4A6C"/>
    <w:rsid w:val="00E5524D"/>
    <w:rsid w:val="00E60A1B"/>
    <w:rsid w:val="00E66BC6"/>
    <w:rsid w:val="00E672B5"/>
    <w:rsid w:val="00E749BB"/>
    <w:rsid w:val="00E7686A"/>
    <w:rsid w:val="00E80D10"/>
    <w:rsid w:val="00E96C50"/>
    <w:rsid w:val="00EA6DFC"/>
    <w:rsid w:val="00EB2D37"/>
    <w:rsid w:val="00F500DF"/>
    <w:rsid w:val="00F5586C"/>
    <w:rsid w:val="00F856A7"/>
    <w:rsid w:val="00FB0495"/>
    <w:rsid w:val="00FB7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284CB6-2F33-47D3-9145-B8EC851C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3C2815"/>
    <w:pPr>
      <w:keepNext/>
      <w:jc w:val="both"/>
      <w:outlineLvl w:val="0"/>
    </w:pPr>
    <w:rPr>
      <w:rFonts w:ascii="Arial" w:hAnsi="Arial" w:cs="Arial"/>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2815"/>
    <w:rPr>
      <w:rFonts w:ascii="Arial" w:hAnsi="Arial" w:cs="Arial"/>
      <w:bCs/>
      <w:i/>
      <w:iCs/>
      <w:szCs w:val="24"/>
      <w:lang w:eastAsia="en-US"/>
    </w:rPr>
  </w:style>
  <w:style w:type="paragraph" w:styleId="BalloonText">
    <w:name w:val="Balloon Text"/>
    <w:basedOn w:val="Normal"/>
    <w:link w:val="BalloonTextChar"/>
    <w:uiPriority w:val="99"/>
    <w:semiHidden/>
    <w:unhideWhenUsed/>
    <w:rsid w:val="009C2B57"/>
    <w:rPr>
      <w:rFonts w:ascii="Tahoma" w:hAnsi="Tahoma" w:cs="Tahoma"/>
      <w:sz w:val="16"/>
      <w:szCs w:val="16"/>
    </w:rPr>
  </w:style>
  <w:style w:type="character" w:customStyle="1" w:styleId="BalloonTextChar">
    <w:name w:val="Balloon Text Char"/>
    <w:basedOn w:val="DefaultParagraphFont"/>
    <w:link w:val="BalloonText"/>
    <w:uiPriority w:val="99"/>
    <w:semiHidden/>
    <w:rsid w:val="009C2B57"/>
    <w:rPr>
      <w:rFonts w:ascii="Tahoma" w:hAnsi="Tahoma" w:cs="Tahoma"/>
      <w:sz w:val="16"/>
      <w:szCs w:val="16"/>
      <w:lang w:eastAsia="en-US"/>
    </w:rPr>
  </w:style>
  <w:style w:type="character" w:customStyle="1" w:styleId="definition">
    <w:name w:val="definition"/>
    <w:basedOn w:val="DefaultParagraphFont"/>
    <w:rsid w:val="003F324E"/>
  </w:style>
  <w:style w:type="paragraph" w:styleId="NoSpacing">
    <w:name w:val="No Spacing"/>
    <w:uiPriority w:val="1"/>
    <w:qFormat/>
    <w:rsid w:val="003034EF"/>
    <w:rPr>
      <w:sz w:val="24"/>
      <w:szCs w:val="24"/>
      <w:lang w:eastAsia="en-US"/>
    </w:rPr>
  </w:style>
  <w:style w:type="character" w:styleId="Hyperlink">
    <w:name w:val="Hyperlink"/>
    <w:basedOn w:val="DefaultParagraphFont"/>
    <w:uiPriority w:val="99"/>
    <w:unhideWhenUsed/>
    <w:rsid w:val="004A748D"/>
    <w:rPr>
      <w:color w:val="0563C1" w:themeColor="hyperlink"/>
      <w:u w:val="single"/>
    </w:rPr>
  </w:style>
  <w:style w:type="paragraph" w:styleId="Header">
    <w:name w:val="header"/>
    <w:basedOn w:val="Normal"/>
    <w:link w:val="HeaderChar"/>
    <w:uiPriority w:val="99"/>
    <w:unhideWhenUsed/>
    <w:rsid w:val="000D08FC"/>
    <w:pPr>
      <w:tabs>
        <w:tab w:val="center" w:pos="4680"/>
        <w:tab w:val="right" w:pos="9360"/>
      </w:tabs>
    </w:pPr>
  </w:style>
  <w:style w:type="character" w:customStyle="1" w:styleId="HeaderChar">
    <w:name w:val="Header Char"/>
    <w:basedOn w:val="DefaultParagraphFont"/>
    <w:link w:val="Header"/>
    <w:uiPriority w:val="99"/>
    <w:rsid w:val="000D08FC"/>
    <w:rPr>
      <w:sz w:val="24"/>
      <w:szCs w:val="24"/>
      <w:lang w:eastAsia="en-US"/>
    </w:rPr>
  </w:style>
  <w:style w:type="paragraph" w:styleId="Footer">
    <w:name w:val="footer"/>
    <w:basedOn w:val="Normal"/>
    <w:link w:val="FooterChar"/>
    <w:uiPriority w:val="99"/>
    <w:unhideWhenUsed/>
    <w:rsid w:val="000D08FC"/>
    <w:pPr>
      <w:tabs>
        <w:tab w:val="center" w:pos="4680"/>
        <w:tab w:val="right" w:pos="9360"/>
      </w:tabs>
    </w:pPr>
  </w:style>
  <w:style w:type="character" w:customStyle="1" w:styleId="FooterChar">
    <w:name w:val="Footer Char"/>
    <w:basedOn w:val="DefaultParagraphFont"/>
    <w:link w:val="Footer"/>
    <w:uiPriority w:val="99"/>
    <w:rsid w:val="000D08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USIREGINA.CA" TargetMode="External"/><Relationship Id="rId1" Type="http://schemas.openxmlformats.org/officeDocument/2006/relationships/hyperlink" Target="mailto:rusiregina@myacces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Hrycyna</dc:creator>
  <cp:lastModifiedBy>Brad Hrycyna</cp:lastModifiedBy>
  <cp:revision>10</cp:revision>
  <cp:lastPrinted>2019-05-31T17:51:00Z</cp:lastPrinted>
  <dcterms:created xsi:type="dcterms:W3CDTF">2021-02-11T16:16:00Z</dcterms:created>
  <dcterms:modified xsi:type="dcterms:W3CDTF">2021-12-19T01:14:00Z</dcterms:modified>
</cp:coreProperties>
</file>